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4664" w14:textId="03500876" w:rsidR="001A3A11" w:rsidRPr="006111A7" w:rsidRDefault="001A3A11" w:rsidP="00110449">
      <w:pPr>
        <w:spacing w:after="0" w:line="240" w:lineRule="auto"/>
        <w:rPr>
          <w:rFonts w:ascii="Arial" w:hAnsi="Arial" w:cs="Arial"/>
          <w:b/>
          <w:bCs/>
          <w:sz w:val="24"/>
          <w:szCs w:val="24"/>
        </w:rPr>
      </w:pPr>
      <w:r w:rsidRPr="006111A7">
        <w:rPr>
          <w:rFonts w:ascii="Arial" w:hAnsi="Arial" w:cs="Arial"/>
          <w:noProof/>
          <w:sz w:val="24"/>
          <w:szCs w:val="24"/>
        </w:rPr>
        <w:drawing>
          <wp:inline distT="0" distB="0" distL="0" distR="0" wp14:anchorId="3B0CD79C" wp14:editId="08154035">
            <wp:extent cx="647700" cy="647700"/>
            <wp:effectExtent l="0" t="0" r="0" b="0"/>
            <wp:docPr id="1" name="Graphic 1"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ins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47700" cy="647700"/>
                    </a:xfrm>
                    <a:prstGeom prst="rect">
                      <a:avLst/>
                    </a:prstGeom>
                  </pic:spPr>
                </pic:pic>
              </a:graphicData>
            </a:graphic>
          </wp:inline>
        </w:drawing>
      </w:r>
      <w:r w:rsidRPr="006111A7">
        <w:rPr>
          <w:rFonts w:ascii="Arial" w:hAnsi="Arial" w:cs="Arial"/>
          <w:noProof/>
          <w:sz w:val="24"/>
          <w:szCs w:val="24"/>
        </w:rPr>
        <w:drawing>
          <wp:inline distT="0" distB="0" distL="0" distR="0" wp14:anchorId="1B6D9240" wp14:editId="10C616E2">
            <wp:extent cx="377190" cy="377190"/>
            <wp:effectExtent l="0" t="0" r="0" b="3810"/>
            <wp:docPr id="2" name="Graphic 2" descr="P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ound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77190" cy="377190"/>
                    </a:xfrm>
                    <a:prstGeom prst="rect">
                      <a:avLst/>
                    </a:prstGeom>
                  </pic:spPr>
                </pic:pic>
              </a:graphicData>
            </a:graphic>
          </wp:inline>
        </w:drawing>
      </w:r>
      <w:r w:rsidRPr="006111A7">
        <w:rPr>
          <w:rFonts w:ascii="Arial" w:hAnsi="Arial" w:cs="Arial"/>
          <w:sz w:val="24"/>
          <w:szCs w:val="24"/>
        </w:rPr>
        <w:t xml:space="preserve"> </w:t>
      </w:r>
      <w:r w:rsidRPr="00353F2E">
        <w:rPr>
          <w:rFonts w:ascii="Arial" w:hAnsi="Arial" w:cs="Arial"/>
          <w:b/>
          <w:bCs/>
          <w:sz w:val="34"/>
          <w:szCs w:val="34"/>
        </w:rPr>
        <w:t>Are you worried about paying monthly bills?</w:t>
      </w:r>
    </w:p>
    <w:p w14:paraId="113F594E" w14:textId="4F6051E1" w:rsidR="001A3A11" w:rsidRPr="006111A7" w:rsidRDefault="001A3A11" w:rsidP="00110449">
      <w:pPr>
        <w:spacing w:after="0" w:line="240" w:lineRule="auto"/>
        <w:rPr>
          <w:rFonts w:ascii="Arial" w:hAnsi="Arial" w:cs="Arial"/>
          <w:sz w:val="24"/>
          <w:szCs w:val="24"/>
        </w:rPr>
      </w:pPr>
    </w:p>
    <w:p w14:paraId="784840E8" w14:textId="01E18824" w:rsidR="0010582E" w:rsidRPr="001C58EB" w:rsidRDefault="001A3A11" w:rsidP="00110449">
      <w:pPr>
        <w:spacing w:after="0" w:line="240" w:lineRule="auto"/>
        <w:rPr>
          <w:rFonts w:ascii="Arial" w:hAnsi="Arial" w:cs="Arial"/>
          <w:sz w:val="24"/>
          <w:szCs w:val="24"/>
        </w:rPr>
      </w:pPr>
      <w:r w:rsidRPr="001C58EB">
        <w:rPr>
          <w:rFonts w:ascii="Arial" w:hAnsi="Arial" w:cs="Arial"/>
          <w:sz w:val="24"/>
          <w:szCs w:val="24"/>
        </w:rPr>
        <w:t xml:space="preserve">Here are some things to check, that could help save you money. </w:t>
      </w:r>
    </w:p>
    <w:p w14:paraId="443081C1" w14:textId="13EE9732" w:rsidR="00110449" w:rsidRPr="001C58EB" w:rsidRDefault="00110449" w:rsidP="00110449">
      <w:pPr>
        <w:spacing w:after="0" w:line="240" w:lineRule="auto"/>
        <w:rPr>
          <w:rFonts w:ascii="Arial" w:hAnsi="Arial" w:cs="Arial"/>
          <w:sz w:val="24"/>
          <w:szCs w:val="24"/>
        </w:rPr>
      </w:pPr>
    </w:p>
    <w:p w14:paraId="432B079F" w14:textId="708FA82C" w:rsidR="00110449" w:rsidRPr="001C58EB" w:rsidRDefault="006111A7" w:rsidP="00110449">
      <w:pPr>
        <w:spacing w:after="0" w:line="240" w:lineRule="auto"/>
        <w:rPr>
          <w:rFonts w:ascii="Arial" w:hAnsi="Arial" w:cs="Arial"/>
          <w:b/>
          <w:bCs/>
          <w:sz w:val="24"/>
          <w:szCs w:val="24"/>
        </w:rPr>
      </w:pPr>
      <w:r w:rsidRPr="001C58EB">
        <w:rPr>
          <w:rFonts w:ascii="Arial" w:hAnsi="Arial" w:cs="Arial"/>
          <w:b/>
          <w:bCs/>
          <w:noProof/>
          <w:sz w:val="24"/>
          <w:szCs w:val="24"/>
        </w:rPr>
        <w:drawing>
          <wp:inline distT="0" distB="0" distL="0" distR="0" wp14:anchorId="52339BB1" wp14:editId="5E4C3215">
            <wp:extent cx="518160" cy="518160"/>
            <wp:effectExtent l="0" t="0" r="0" b="0"/>
            <wp:docPr id="6" name="Graphic 6" descr="Wirel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ireles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8160" cy="518160"/>
                    </a:xfrm>
                    <a:prstGeom prst="rect">
                      <a:avLst/>
                    </a:prstGeom>
                  </pic:spPr>
                </pic:pic>
              </a:graphicData>
            </a:graphic>
          </wp:inline>
        </w:drawing>
      </w:r>
      <w:r w:rsidR="00110449" w:rsidRPr="001C58EB">
        <w:rPr>
          <w:rFonts w:ascii="Arial" w:hAnsi="Arial" w:cs="Arial"/>
          <w:b/>
          <w:bCs/>
          <w:sz w:val="24"/>
          <w:szCs w:val="24"/>
        </w:rPr>
        <w:t xml:space="preserve">Broadband </w:t>
      </w:r>
      <w:r w:rsidRPr="001C58EB">
        <w:rPr>
          <w:rFonts w:ascii="Arial" w:hAnsi="Arial" w:cs="Arial"/>
          <w:b/>
          <w:bCs/>
          <w:sz w:val="24"/>
          <w:szCs w:val="24"/>
        </w:rPr>
        <w:t xml:space="preserve">&amp; telephone </w:t>
      </w:r>
      <w:r w:rsidR="00110449" w:rsidRPr="001C58EB">
        <w:rPr>
          <w:rFonts w:ascii="Arial" w:hAnsi="Arial" w:cs="Arial"/>
          <w:b/>
          <w:bCs/>
          <w:sz w:val="24"/>
          <w:szCs w:val="24"/>
        </w:rPr>
        <w:t>costs</w:t>
      </w:r>
      <w:r w:rsidRPr="001C58EB">
        <w:rPr>
          <w:rFonts w:ascii="Arial" w:hAnsi="Arial" w:cs="Arial"/>
          <w:b/>
          <w:bCs/>
          <w:sz w:val="24"/>
          <w:szCs w:val="24"/>
        </w:rPr>
        <w:t xml:space="preserve"> – social tariffs </w:t>
      </w:r>
    </w:p>
    <w:p w14:paraId="270BB0A3" w14:textId="7D96616F" w:rsidR="00110449" w:rsidRPr="001C58EB" w:rsidRDefault="00110449" w:rsidP="00110449">
      <w:pPr>
        <w:spacing w:after="0" w:line="240" w:lineRule="auto"/>
        <w:rPr>
          <w:rFonts w:ascii="Arial" w:hAnsi="Arial" w:cs="Arial"/>
          <w:sz w:val="24"/>
          <w:szCs w:val="24"/>
        </w:rPr>
      </w:pPr>
    </w:p>
    <w:p w14:paraId="3C3F5F7A" w14:textId="13D338AA" w:rsidR="00110449" w:rsidRPr="001C58EB" w:rsidRDefault="006111A7" w:rsidP="00110449">
      <w:pPr>
        <w:spacing w:after="0" w:line="240" w:lineRule="auto"/>
        <w:rPr>
          <w:rFonts w:ascii="Arial" w:hAnsi="Arial" w:cs="Arial"/>
          <w:sz w:val="24"/>
          <w:szCs w:val="24"/>
        </w:rPr>
      </w:pPr>
      <w:r w:rsidRPr="001C58EB">
        <w:rPr>
          <w:rFonts w:ascii="Arial" w:hAnsi="Arial" w:cs="Arial"/>
          <w:sz w:val="24"/>
          <w:szCs w:val="24"/>
        </w:rPr>
        <w:t xml:space="preserve">Did you know some people </w:t>
      </w:r>
      <w:r w:rsidR="00A45CE7" w:rsidRPr="001C58EB">
        <w:rPr>
          <w:rFonts w:ascii="Arial" w:hAnsi="Arial" w:cs="Arial"/>
          <w:sz w:val="24"/>
          <w:szCs w:val="24"/>
        </w:rPr>
        <w:t xml:space="preserve">on a low income </w:t>
      </w:r>
      <w:r w:rsidRPr="001C58EB">
        <w:rPr>
          <w:rFonts w:ascii="Arial" w:hAnsi="Arial" w:cs="Arial"/>
          <w:sz w:val="24"/>
          <w:szCs w:val="24"/>
        </w:rPr>
        <w:t xml:space="preserve">may be able to get a cheaper broadband or telephone package? Visit </w:t>
      </w:r>
      <w:hyperlink r:id="rId10" w:history="1">
        <w:r w:rsidRPr="001C58EB">
          <w:rPr>
            <w:rStyle w:val="Hyperlink"/>
            <w:rFonts w:ascii="Arial" w:hAnsi="Arial" w:cs="Arial"/>
            <w:sz w:val="24"/>
            <w:szCs w:val="24"/>
          </w:rPr>
          <w:t>https://www.ofcom.org.uk/</w:t>
        </w:r>
      </w:hyperlink>
      <w:r w:rsidRPr="001C58EB">
        <w:rPr>
          <w:rFonts w:ascii="Arial" w:hAnsi="Arial" w:cs="Arial"/>
          <w:sz w:val="24"/>
          <w:szCs w:val="24"/>
        </w:rPr>
        <w:t xml:space="preserve"> and search for “cheaper broadband”.</w:t>
      </w:r>
    </w:p>
    <w:p w14:paraId="1C974759" w14:textId="77777777" w:rsidR="006111A7" w:rsidRPr="001C58EB" w:rsidRDefault="006111A7" w:rsidP="00110449">
      <w:pPr>
        <w:spacing w:after="0" w:line="240" w:lineRule="auto"/>
        <w:rPr>
          <w:rFonts w:ascii="Arial" w:hAnsi="Arial" w:cs="Arial"/>
          <w:sz w:val="24"/>
          <w:szCs w:val="24"/>
        </w:rPr>
      </w:pPr>
    </w:p>
    <w:p w14:paraId="091FC36E" w14:textId="44C8FBE0" w:rsidR="00110449" w:rsidRPr="001C58EB" w:rsidRDefault="00110449" w:rsidP="00110449">
      <w:pPr>
        <w:spacing w:after="0" w:line="240" w:lineRule="auto"/>
        <w:rPr>
          <w:rFonts w:ascii="Arial" w:hAnsi="Arial" w:cs="Arial"/>
          <w:b/>
          <w:bCs/>
          <w:sz w:val="24"/>
          <w:szCs w:val="24"/>
        </w:rPr>
      </w:pPr>
      <w:r w:rsidRPr="001C58EB">
        <w:rPr>
          <w:rFonts w:ascii="Arial" w:hAnsi="Arial" w:cs="Arial"/>
          <w:b/>
          <w:bCs/>
          <w:noProof/>
          <w:sz w:val="24"/>
          <w:szCs w:val="24"/>
        </w:rPr>
        <w:drawing>
          <wp:inline distT="0" distB="0" distL="0" distR="0" wp14:anchorId="6D73A7C6" wp14:editId="468D6186">
            <wp:extent cx="815340" cy="815340"/>
            <wp:effectExtent l="0" t="0" r="3810" b="0"/>
            <wp:docPr id="3" name="Graphic 3" descr="Handwa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andwashing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15340" cy="815340"/>
                    </a:xfrm>
                    <a:prstGeom prst="rect">
                      <a:avLst/>
                    </a:prstGeom>
                  </pic:spPr>
                </pic:pic>
              </a:graphicData>
            </a:graphic>
          </wp:inline>
        </w:drawing>
      </w:r>
      <w:r w:rsidRPr="001C58EB">
        <w:rPr>
          <w:rFonts w:ascii="Arial" w:hAnsi="Arial" w:cs="Arial"/>
          <w:b/>
          <w:bCs/>
          <w:sz w:val="24"/>
          <w:szCs w:val="24"/>
        </w:rPr>
        <w:t xml:space="preserve">Water &amp; sewage charges </w:t>
      </w:r>
    </w:p>
    <w:p w14:paraId="619A5F0A" w14:textId="3F1420AA" w:rsidR="00110449" w:rsidRPr="001C58EB" w:rsidRDefault="00110449" w:rsidP="00110449">
      <w:pPr>
        <w:spacing w:after="0" w:line="240" w:lineRule="auto"/>
        <w:rPr>
          <w:rFonts w:ascii="Arial" w:hAnsi="Arial" w:cs="Arial"/>
          <w:sz w:val="24"/>
          <w:szCs w:val="24"/>
        </w:rPr>
      </w:pPr>
    </w:p>
    <w:p w14:paraId="0235E810" w14:textId="18E6E652" w:rsidR="00110449" w:rsidRPr="001C58EB" w:rsidRDefault="00110449" w:rsidP="00110449">
      <w:pPr>
        <w:spacing w:after="0" w:line="240" w:lineRule="auto"/>
        <w:rPr>
          <w:rFonts w:ascii="Arial" w:hAnsi="Arial" w:cs="Arial"/>
          <w:sz w:val="24"/>
          <w:szCs w:val="24"/>
        </w:rPr>
      </w:pPr>
      <w:r w:rsidRPr="001C58EB">
        <w:rPr>
          <w:rFonts w:ascii="Arial" w:hAnsi="Arial" w:cs="Arial"/>
          <w:sz w:val="24"/>
          <w:szCs w:val="24"/>
        </w:rPr>
        <w:t xml:space="preserve">Talk to your </w:t>
      </w:r>
      <w:r w:rsidR="00B64B8A" w:rsidRPr="001C58EB">
        <w:rPr>
          <w:rFonts w:ascii="Arial" w:hAnsi="Arial" w:cs="Arial"/>
          <w:sz w:val="24"/>
          <w:szCs w:val="24"/>
        </w:rPr>
        <w:t xml:space="preserve">water </w:t>
      </w:r>
      <w:r w:rsidRPr="001C58EB">
        <w:rPr>
          <w:rFonts w:ascii="Arial" w:hAnsi="Arial" w:cs="Arial"/>
          <w:sz w:val="24"/>
          <w:szCs w:val="24"/>
        </w:rPr>
        <w:t>provider about getting help if you are finding it hard to pay. They may have another tariff available</w:t>
      </w:r>
      <w:r w:rsidR="004B2B14" w:rsidRPr="001C58EB">
        <w:rPr>
          <w:rFonts w:ascii="Arial" w:hAnsi="Arial" w:cs="Arial"/>
          <w:sz w:val="24"/>
          <w:szCs w:val="24"/>
        </w:rPr>
        <w:t xml:space="preserve"> and can explain how they can help</w:t>
      </w:r>
      <w:r w:rsidRPr="001C58EB">
        <w:rPr>
          <w:rFonts w:ascii="Arial" w:hAnsi="Arial" w:cs="Arial"/>
          <w:sz w:val="24"/>
          <w:szCs w:val="24"/>
        </w:rPr>
        <w:t>.</w:t>
      </w:r>
    </w:p>
    <w:p w14:paraId="367ED600" w14:textId="367C164A" w:rsidR="00110449" w:rsidRPr="001C58EB" w:rsidRDefault="00110449" w:rsidP="00110449">
      <w:pPr>
        <w:spacing w:after="0" w:line="240" w:lineRule="auto"/>
        <w:rPr>
          <w:rFonts w:ascii="Arial" w:hAnsi="Arial" w:cs="Arial"/>
          <w:sz w:val="24"/>
          <w:szCs w:val="24"/>
        </w:rPr>
      </w:pPr>
    </w:p>
    <w:p w14:paraId="1C22F795" w14:textId="77777777" w:rsidR="00110449" w:rsidRPr="001C58EB" w:rsidRDefault="00110449" w:rsidP="00110449">
      <w:pPr>
        <w:spacing w:after="0" w:line="240" w:lineRule="auto"/>
        <w:rPr>
          <w:rFonts w:ascii="Arial" w:hAnsi="Arial" w:cs="Arial"/>
          <w:sz w:val="24"/>
          <w:szCs w:val="24"/>
        </w:rPr>
      </w:pPr>
      <w:r w:rsidRPr="001C58EB">
        <w:rPr>
          <w:rFonts w:ascii="Arial" w:hAnsi="Arial" w:cs="Arial"/>
          <w:sz w:val="24"/>
          <w:szCs w:val="24"/>
        </w:rPr>
        <w:t xml:space="preserve">Anglian Water 03457 919 155 </w:t>
      </w:r>
    </w:p>
    <w:p w14:paraId="5E4E5C98" w14:textId="77777777" w:rsidR="00110449" w:rsidRPr="001C58EB" w:rsidRDefault="00110449" w:rsidP="00110449">
      <w:pPr>
        <w:spacing w:after="0" w:line="240" w:lineRule="auto"/>
        <w:rPr>
          <w:rFonts w:ascii="Arial" w:hAnsi="Arial" w:cs="Arial"/>
          <w:sz w:val="24"/>
          <w:szCs w:val="24"/>
        </w:rPr>
      </w:pPr>
    </w:p>
    <w:p w14:paraId="516FD326" w14:textId="32FB2ACF" w:rsidR="00110449" w:rsidRPr="001C58EB" w:rsidRDefault="00110449" w:rsidP="00110449">
      <w:pPr>
        <w:spacing w:after="0" w:line="240" w:lineRule="auto"/>
        <w:rPr>
          <w:rFonts w:ascii="Arial" w:hAnsi="Arial" w:cs="Arial"/>
          <w:sz w:val="24"/>
          <w:szCs w:val="24"/>
        </w:rPr>
      </w:pPr>
      <w:r w:rsidRPr="001C58EB">
        <w:rPr>
          <w:rFonts w:ascii="Arial" w:hAnsi="Arial" w:cs="Arial"/>
          <w:sz w:val="24"/>
          <w:szCs w:val="24"/>
        </w:rPr>
        <w:t xml:space="preserve">Other contact options: </w:t>
      </w:r>
      <w:hyperlink r:id="rId13" w:history="1">
        <w:r w:rsidRPr="001C58EB">
          <w:rPr>
            <w:rStyle w:val="Hyperlink"/>
            <w:rFonts w:ascii="Arial" w:hAnsi="Arial" w:cs="Arial"/>
            <w:sz w:val="24"/>
            <w:szCs w:val="24"/>
          </w:rPr>
          <w:t>https://www.anglianwater.co.uk/contact-us/</w:t>
        </w:r>
      </w:hyperlink>
      <w:r w:rsidRPr="001C58EB">
        <w:rPr>
          <w:rFonts w:ascii="Arial" w:hAnsi="Arial" w:cs="Arial"/>
          <w:sz w:val="24"/>
          <w:szCs w:val="24"/>
        </w:rPr>
        <w:t xml:space="preserve"> </w:t>
      </w:r>
    </w:p>
    <w:p w14:paraId="68A62083" w14:textId="77777777" w:rsidR="00110449" w:rsidRPr="001C58EB" w:rsidRDefault="00110449" w:rsidP="00110449">
      <w:pPr>
        <w:spacing w:after="0" w:line="240" w:lineRule="auto"/>
        <w:rPr>
          <w:rFonts w:ascii="Arial" w:hAnsi="Arial" w:cs="Arial"/>
          <w:sz w:val="24"/>
          <w:szCs w:val="24"/>
        </w:rPr>
      </w:pPr>
    </w:p>
    <w:p w14:paraId="6ED88251" w14:textId="45FE52E8" w:rsidR="00110449" w:rsidRPr="001C58EB" w:rsidRDefault="001C58EB" w:rsidP="00110449">
      <w:pPr>
        <w:spacing w:after="0" w:line="240" w:lineRule="auto"/>
        <w:rPr>
          <w:rFonts w:ascii="Arial" w:hAnsi="Arial" w:cs="Arial"/>
          <w:sz w:val="24"/>
          <w:szCs w:val="24"/>
        </w:rPr>
      </w:pPr>
      <w:hyperlink r:id="rId14" w:history="1">
        <w:r w:rsidR="00110449" w:rsidRPr="001C58EB">
          <w:rPr>
            <w:rStyle w:val="Hyperlink"/>
            <w:rFonts w:ascii="Arial" w:hAnsi="Arial" w:cs="Arial"/>
            <w:sz w:val="24"/>
            <w:szCs w:val="24"/>
          </w:rPr>
          <w:t>https://www.anglianwater.co.uk/account-and-bill/help-paying-your-water-bill/</w:t>
        </w:r>
      </w:hyperlink>
      <w:r w:rsidR="00110449" w:rsidRPr="001C58EB">
        <w:rPr>
          <w:rFonts w:ascii="Arial" w:hAnsi="Arial" w:cs="Arial"/>
          <w:sz w:val="24"/>
          <w:szCs w:val="24"/>
        </w:rPr>
        <w:t xml:space="preserve"> </w:t>
      </w:r>
    </w:p>
    <w:p w14:paraId="48BF6293" w14:textId="71358880" w:rsidR="009D4848" w:rsidRPr="001C58EB" w:rsidRDefault="009D4848" w:rsidP="00110449">
      <w:pPr>
        <w:spacing w:after="0" w:line="240" w:lineRule="auto"/>
        <w:rPr>
          <w:rFonts w:ascii="Arial" w:hAnsi="Arial" w:cs="Arial"/>
          <w:sz w:val="24"/>
          <w:szCs w:val="24"/>
        </w:rPr>
      </w:pPr>
    </w:p>
    <w:p w14:paraId="1399D171" w14:textId="77777777" w:rsidR="009D4848" w:rsidRPr="001C58EB" w:rsidRDefault="009D4848" w:rsidP="00110449">
      <w:pPr>
        <w:spacing w:after="0" w:line="240" w:lineRule="auto"/>
        <w:rPr>
          <w:rFonts w:ascii="Arial" w:hAnsi="Arial" w:cs="Arial"/>
          <w:sz w:val="24"/>
          <w:szCs w:val="24"/>
        </w:rPr>
      </w:pPr>
      <w:r w:rsidRPr="001C58EB">
        <w:rPr>
          <w:rFonts w:ascii="Arial" w:hAnsi="Arial" w:cs="Arial"/>
          <w:sz w:val="24"/>
          <w:szCs w:val="24"/>
        </w:rPr>
        <w:t xml:space="preserve">Essex &amp; Suffolk Water 0345 782 0111 </w:t>
      </w:r>
    </w:p>
    <w:p w14:paraId="3D3C88A1" w14:textId="77777777" w:rsidR="009D4848" w:rsidRPr="001C58EB" w:rsidRDefault="009D4848" w:rsidP="00110449">
      <w:pPr>
        <w:spacing w:after="0" w:line="240" w:lineRule="auto"/>
        <w:rPr>
          <w:rFonts w:ascii="Arial" w:hAnsi="Arial" w:cs="Arial"/>
          <w:sz w:val="24"/>
          <w:szCs w:val="24"/>
        </w:rPr>
      </w:pPr>
    </w:p>
    <w:p w14:paraId="43C04129" w14:textId="4601B652" w:rsidR="009D4848" w:rsidRPr="001C58EB" w:rsidRDefault="009D4848" w:rsidP="00110449">
      <w:pPr>
        <w:spacing w:after="0" w:line="240" w:lineRule="auto"/>
        <w:rPr>
          <w:rFonts w:ascii="Arial" w:hAnsi="Arial" w:cs="Arial"/>
          <w:sz w:val="24"/>
          <w:szCs w:val="24"/>
        </w:rPr>
      </w:pPr>
      <w:r w:rsidRPr="001C58EB">
        <w:rPr>
          <w:rFonts w:ascii="Arial" w:hAnsi="Arial" w:cs="Arial"/>
          <w:sz w:val="24"/>
          <w:szCs w:val="24"/>
        </w:rPr>
        <w:t xml:space="preserve">Other contact options </w:t>
      </w:r>
      <w:hyperlink r:id="rId15" w:history="1">
        <w:r w:rsidRPr="001C58EB">
          <w:rPr>
            <w:rStyle w:val="Hyperlink"/>
            <w:rFonts w:ascii="Arial" w:hAnsi="Arial" w:cs="Arial"/>
            <w:sz w:val="24"/>
            <w:szCs w:val="24"/>
          </w:rPr>
          <w:t>https://www.eswater.co.uk/help/contact/</w:t>
        </w:r>
      </w:hyperlink>
      <w:r w:rsidRPr="001C58EB">
        <w:rPr>
          <w:rFonts w:ascii="Arial" w:hAnsi="Arial" w:cs="Arial"/>
          <w:sz w:val="24"/>
          <w:szCs w:val="24"/>
        </w:rPr>
        <w:t xml:space="preserve"> </w:t>
      </w:r>
    </w:p>
    <w:p w14:paraId="621DFF34" w14:textId="77777777" w:rsidR="009D4848" w:rsidRPr="001C58EB" w:rsidRDefault="009D4848" w:rsidP="00110449">
      <w:pPr>
        <w:spacing w:after="0" w:line="240" w:lineRule="auto"/>
        <w:rPr>
          <w:rFonts w:ascii="Arial" w:hAnsi="Arial" w:cs="Arial"/>
          <w:sz w:val="24"/>
          <w:szCs w:val="24"/>
        </w:rPr>
      </w:pPr>
    </w:p>
    <w:p w14:paraId="2DC2944E" w14:textId="5FA4C55A" w:rsidR="009D4848" w:rsidRPr="001C58EB" w:rsidRDefault="001C58EB" w:rsidP="00110449">
      <w:pPr>
        <w:spacing w:after="0" w:line="240" w:lineRule="auto"/>
        <w:rPr>
          <w:rFonts w:ascii="Arial" w:hAnsi="Arial" w:cs="Arial"/>
          <w:sz w:val="24"/>
          <w:szCs w:val="24"/>
        </w:rPr>
      </w:pPr>
      <w:hyperlink r:id="rId16" w:history="1">
        <w:r w:rsidR="009D4848" w:rsidRPr="001C58EB">
          <w:rPr>
            <w:rStyle w:val="Hyperlink"/>
            <w:rFonts w:ascii="Arial" w:hAnsi="Arial" w:cs="Arial"/>
            <w:sz w:val="24"/>
            <w:szCs w:val="24"/>
          </w:rPr>
          <w:t>https://www.eswater.co.uk/services/extra-support/financial-support/</w:t>
        </w:r>
      </w:hyperlink>
      <w:r w:rsidR="009D4848" w:rsidRPr="001C58EB">
        <w:rPr>
          <w:rFonts w:ascii="Arial" w:hAnsi="Arial" w:cs="Arial"/>
          <w:sz w:val="24"/>
          <w:szCs w:val="24"/>
        </w:rPr>
        <w:t xml:space="preserve"> </w:t>
      </w:r>
    </w:p>
    <w:p w14:paraId="3D2E94ED" w14:textId="77777777" w:rsidR="00110449" w:rsidRPr="001C58EB" w:rsidRDefault="00110449" w:rsidP="00110449">
      <w:pPr>
        <w:spacing w:after="0" w:line="240" w:lineRule="auto"/>
        <w:rPr>
          <w:rFonts w:ascii="Arial" w:hAnsi="Arial" w:cs="Arial"/>
          <w:sz w:val="24"/>
          <w:szCs w:val="24"/>
        </w:rPr>
      </w:pPr>
    </w:p>
    <w:p w14:paraId="0D4D0F56" w14:textId="332A3614" w:rsidR="00110449" w:rsidRPr="001C58EB" w:rsidRDefault="004B2B14" w:rsidP="00110449">
      <w:pPr>
        <w:spacing w:after="0" w:line="240" w:lineRule="auto"/>
        <w:rPr>
          <w:rFonts w:ascii="Arial" w:hAnsi="Arial" w:cs="Arial"/>
          <w:b/>
          <w:bCs/>
          <w:sz w:val="24"/>
          <w:szCs w:val="24"/>
        </w:rPr>
      </w:pPr>
      <w:r w:rsidRPr="001C58EB">
        <w:rPr>
          <w:rFonts w:ascii="Arial" w:hAnsi="Arial" w:cs="Arial"/>
          <w:b/>
          <w:bCs/>
          <w:noProof/>
          <w:sz w:val="24"/>
          <w:szCs w:val="24"/>
        </w:rPr>
        <w:drawing>
          <wp:inline distT="0" distB="0" distL="0" distR="0" wp14:anchorId="75696771" wp14:editId="3F3A8D00">
            <wp:extent cx="914400" cy="914400"/>
            <wp:effectExtent l="0" t="0" r="0" b="0"/>
            <wp:docPr id="8" name="Graphic 8" descr="Grocery ba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ocery ba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sidR="00110449" w:rsidRPr="001C58EB">
        <w:rPr>
          <w:rFonts w:ascii="Arial" w:hAnsi="Arial" w:cs="Arial"/>
          <w:b/>
          <w:bCs/>
          <w:sz w:val="24"/>
          <w:szCs w:val="24"/>
        </w:rPr>
        <w:t>Food costs</w:t>
      </w:r>
    </w:p>
    <w:p w14:paraId="1A9024E9" w14:textId="5ECF11B2" w:rsidR="00110449" w:rsidRPr="001C58EB" w:rsidRDefault="00110449" w:rsidP="00110449">
      <w:pPr>
        <w:spacing w:after="0" w:line="240" w:lineRule="auto"/>
        <w:rPr>
          <w:rFonts w:ascii="Arial" w:hAnsi="Arial" w:cs="Arial"/>
          <w:sz w:val="24"/>
          <w:szCs w:val="24"/>
        </w:rPr>
      </w:pPr>
    </w:p>
    <w:p w14:paraId="48E6B2D4" w14:textId="3E8C242E" w:rsidR="009D4848" w:rsidRPr="001C58EB" w:rsidRDefault="009D4848" w:rsidP="00110449">
      <w:pPr>
        <w:spacing w:after="0" w:line="240" w:lineRule="auto"/>
        <w:rPr>
          <w:rFonts w:ascii="Arial" w:hAnsi="Arial" w:cs="Arial"/>
          <w:b/>
          <w:bCs/>
          <w:sz w:val="24"/>
          <w:szCs w:val="24"/>
        </w:rPr>
      </w:pPr>
      <w:r w:rsidRPr="001C58EB">
        <w:rPr>
          <w:rFonts w:ascii="Arial" w:hAnsi="Arial" w:cs="Arial"/>
          <w:b/>
          <w:bCs/>
          <w:sz w:val="24"/>
          <w:szCs w:val="24"/>
        </w:rPr>
        <w:t>Community fridges</w:t>
      </w:r>
    </w:p>
    <w:p w14:paraId="2154C6CA" w14:textId="062678C8" w:rsidR="009D4848" w:rsidRPr="001C58EB" w:rsidRDefault="009D4848" w:rsidP="00110449">
      <w:pPr>
        <w:spacing w:after="0" w:line="240" w:lineRule="auto"/>
        <w:rPr>
          <w:rFonts w:ascii="Arial" w:hAnsi="Arial" w:cs="Arial"/>
          <w:sz w:val="24"/>
          <w:szCs w:val="24"/>
        </w:rPr>
      </w:pPr>
    </w:p>
    <w:p w14:paraId="0CF4578B" w14:textId="757DFC84" w:rsidR="00897A1B" w:rsidRPr="001C58EB" w:rsidRDefault="00897A1B" w:rsidP="00110449">
      <w:pPr>
        <w:spacing w:after="0" w:line="240" w:lineRule="auto"/>
        <w:rPr>
          <w:rFonts w:ascii="Arial" w:hAnsi="Arial" w:cs="Arial"/>
          <w:sz w:val="24"/>
          <w:szCs w:val="24"/>
        </w:rPr>
      </w:pPr>
      <w:r w:rsidRPr="001C58EB">
        <w:rPr>
          <w:rFonts w:ascii="Arial" w:hAnsi="Arial" w:cs="Arial"/>
          <w:sz w:val="24"/>
          <w:szCs w:val="24"/>
        </w:rPr>
        <w:t>Community fridges provide business and individuals with the opportunity to share food that otherwise would have been wasted. They are public places where surplus food is shared between people in a community. Anybody can access the community fridge, there is no need to register</w:t>
      </w:r>
      <w:r w:rsidR="006111A7" w:rsidRPr="001C58EB">
        <w:rPr>
          <w:rFonts w:ascii="Arial" w:hAnsi="Arial" w:cs="Arial"/>
          <w:sz w:val="24"/>
          <w:szCs w:val="24"/>
        </w:rPr>
        <w:t>.</w:t>
      </w:r>
    </w:p>
    <w:p w14:paraId="74A62B15" w14:textId="77777777" w:rsidR="00897A1B" w:rsidRPr="001C58EB" w:rsidRDefault="00897A1B" w:rsidP="00110449">
      <w:pPr>
        <w:spacing w:after="0" w:line="240" w:lineRule="auto"/>
        <w:rPr>
          <w:rFonts w:ascii="Arial" w:hAnsi="Arial" w:cs="Arial"/>
          <w:sz w:val="24"/>
          <w:szCs w:val="24"/>
        </w:rPr>
      </w:pPr>
    </w:p>
    <w:p w14:paraId="7320F152" w14:textId="656FA974" w:rsidR="00897A1B" w:rsidRPr="001C58EB" w:rsidRDefault="001C58EB" w:rsidP="00110449">
      <w:pPr>
        <w:spacing w:after="0" w:line="240" w:lineRule="auto"/>
        <w:rPr>
          <w:rFonts w:ascii="Arial" w:hAnsi="Arial" w:cs="Arial"/>
          <w:sz w:val="24"/>
          <w:szCs w:val="24"/>
        </w:rPr>
      </w:pPr>
      <w:hyperlink r:id="rId19" w:history="1">
        <w:r w:rsidR="00897A1B" w:rsidRPr="001C58EB">
          <w:rPr>
            <w:rStyle w:val="Hyperlink"/>
            <w:rFonts w:ascii="Arial" w:hAnsi="Arial" w:cs="Arial"/>
            <w:sz w:val="24"/>
            <w:szCs w:val="24"/>
          </w:rPr>
          <w:t>https://www.norfolkrecycles.com/communityaction/communityfridges/</w:t>
        </w:r>
      </w:hyperlink>
    </w:p>
    <w:p w14:paraId="0F076F70" w14:textId="7F0FBB05" w:rsidR="009D4848" w:rsidRPr="001C58EB" w:rsidRDefault="009D4848" w:rsidP="00110449">
      <w:pPr>
        <w:spacing w:after="0" w:line="240" w:lineRule="auto"/>
        <w:rPr>
          <w:rFonts w:ascii="Arial" w:hAnsi="Arial" w:cs="Arial"/>
          <w:sz w:val="24"/>
          <w:szCs w:val="24"/>
        </w:rPr>
      </w:pPr>
      <w:r w:rsidRPr="001C58EB">
        <w:rPr>
          <w:rFonts w:ascii="Arial" w:hAnsi="Arial" w:cs="Arial"/>
          <w:sz w:val="24"/>
          <w:szCs w:val="24"/>
        </w:rPr>
        <w:lastRenderedPageBreak/>
        <w:t xml:space="preserve">Your nearest </w:t>
      </w:r>
      <w:r w:rsidR="006A79DC" w:rsidRPr="001C58EB">
        <w:rPr>
          <w:rFonts w:ascii="Arial" w:hAnsi="Arial" w:cs="Arial"/>
          <w:sz w:val="24"/>
          <w:szCs w:val="24"/>
        </w:rPr>
        <w:t xml:space="preserve">community </w:t>
      </w:r>
      <w:r w:rsidRPr="001C58EB">
        <w:rPr>
          <w:rFonts w:ascii="Arial" w:hAnsi="Arial" w:cs="Arial"/>
          <w:sz w:val="24"/>
          <w:szCs w:val="24"/>
        </w:rPr>
        <w:t xml:space="preserve">fridge is: </w:t>
      </w:r>
    </w:p>
    <w:p w14:paraId="0B4CE10C" w14:textId="6D29004A" w:rsidR="009D4848" w:rsidRPr="001C58EB" w:rsidRDefault="009D4848" w:rsidP="00110449">
      <w:pPr>
        <w:spacing w:after="0" w:line="240" w:lineRule="auto"/>
        <w:rPr>
          <w:rFonts w:ascii="Arial" w:hAnsi="Arial" w:cs="Arial"/>
          <w:sz w:val="24"/>
          <w:szCs w:val="24"/>
        </w:rPr>
      </w:pPr>
    </w:p>
    <w:p w14:paraId="58FD0DCB" w14:textId="77777777" w:rsidR="004B2B14" w:rsidRPr="001C58EB" w:rsidRDefault="004B2B14" w:rsidP="00110449">
      <w:pPr>
        <w:spacing w:after="0" w:line="240" w:lineRule="auto"/>
        <w:rPr>
          <w:rFonts w:ascii="Arial" w:hAnsi="Arial" w:cs="Arial"/>
          <w:sz w:val="24"/>
          <w:szCs w:val="24"/>
        </w:rPr>
      </w:pPr>
    </w:p>
    <w:p w14:paraId="57E405BF" w14:textId="3537BF20" w:rsidR="009D4848" w:rsidRPr="001C58EB" w:rsidRDefault="004B2B14" w:rsidP="00110449">
      <w:pPr>
        <w:spacing w:after="0" w:line="240" w:lineRule="auto"/>
        <w:rPr>
          <w:rFonts w:ascii="Arial" w:hAnsi="Arial" w:cs="Arial"/>
          <w:b/>
          <w:bCs/>
          <w:sz w:val="24"/>
          <w:szCs w:val="24"/>
        </w:rPr>
      </w:pPr>
      <w:r w:rsidRPr="001C58EB">
        <w:rPr>
          <w:rFonts w:ascii="Arial" w:hAnsi="Arial" w:cs="Arial"/>
          <w:b/>
          <w:bCs/>
          <w:noProof/>
          <w:sz w:val="24"/>
          <w:szCs w:val="24"/>
        </w:rPr>
        <w:drawing>
          <wp:inline distT="0" distB="0" distL="0" distR="0" wp14:anchorId="36ABF98E" wp14:editId="3B860F46">
            <wp:extent cx="521970" cy="521970"/>
            <wp:effectExtent l="0" t="0" r="0" b="0"/>
            <wp:docPr id="7" name="Graphic 7" descr="Shopping c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hopping cart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21970" cy="521970"/>
                    </a:xfrm>
                    <a:prstGeom prst="rect">
                      <a:avLst/>
                    </a:prstGeom>
                  </pic:spPr>
                </pic:pic>
              </a:graphicData>
            </a:graphic>
          </wp:inline>
        </w:drawing>
      </w:r>
      <w:r w:rsidR="009D4848" w:rsidRPr="001C58EB">
        <w:rPr>
          <w:rFonts w:ascii="Arial" w:hAnsi="Arial" w:cs="Arial"/>
          <w:b/>
          <w:bCs/>
          <w:sz w:val="24"/>
          <w:szCs w:val="24"/>
        </w:rPr>
        <w:t xml:space="preserve">Social supermarket </w:t>
      </w:r>
    </w:p>
    <w:p w14:paraId="0245C337" w14:textId="0B22027D" w:rsidR="009D4848" w:rsidRPr="001C58EB" w:rsidRDefault="009D4848" w:rsidP="00110449">
      <w:pPr>
        <w:spacing w:after="0" w:line="240" w:lineRule="auto"/>
        <w:rPr>
          <w:rFonts w:ascii="Arial" w:hAnsi="Arial" w:cs="Arial"/>
          <w:sz w:val="24"/>
          <w:szCs w:val="24"/>
        </w:rPr>
      </w:pPr>
    </w:p>
    <w:p w14:paraId="2B3E197A" w14:textId="4BF25F5A" w:rsidR="00897A1B" w:rsidRPr="001C58EB" w:rsidRDefault="00D1436A" w:rsidP="00110449">
      <w:pPr>
        <w:spacing w:after="0" w:line="240" w:lineRule="auto"/>
        <w:rPr>
          <w:rFonts w:ascii="Arial" w:hAnsi="Arial" w:cs="Arial"/>
          <w:sz w:val="24"/>
          <w:szCs w:val="24"/>
        </w:rPr>
      </w:pPr>
      <w:r w:rsidRPr="001C58EB">
        <w:rPr>
          <w:rFonts w:ascii="Arial" w:hAnsi="Arial" w:cs="Arial"/>
          <w:sz w:val="24"/>
          <w:szCs w:val="24"/>
        </w:rPr>
        <w:t xml:space="preserve">This </w:t>
      </w:r>
      <w:r w:rsidR="00897A1B" w:rsidRPr="001C58EB">
        <w:rPr>
          <w:rFonts w:ascii="Arial" w:hAnsi="Arial" w:cs="Arial"/>
          <w:sz w:val="24"/>
          <w:szCs w:val="24"/>
        </w:rPr>
        <w:t>is a new way of shopping, offering a wide range of affordable groceries to help people eat healthily. This brings together food that larger supermarkets might not sell, such as items with minimal damage to packaging or past their best before date. The priority is helping the community - not profit.</w:t>
      </w:r>
      <w:r w:rsidR="004B2B14" w:rsidRPr="001C58EB">
        <w:rPr>
          <w:rFonts w:ascii="Arial" w:hAnsi="Arial" w:cs="Arial"/>
          <w:sz w:val="24"/>
          <w:szCs w:val="24"/>
        </w:rPr>
        <w:t xml:space="preserve"> </w:t>
      </w:r>
      <w:r w:rsidR="00897A1B" w:rsidRPr="001C58EB">
        <w:rPr>
          <w:rFonts w:ascii="Arial" w:hAnsi="Arial" w:cs="Arial"/>
          <w:sz w:val="24"/>
          <w:szCs w:val="24"/>
        </w:rPr>
        <w:t xml:space="preserve">Your nearest social supermarket is: </w:t>
      </w:r>
    </w:p>
    <w:p w14:paraId="0BC112A4" w14:textId="77777777" w:rsidR="004B2B14" w:rsidRPr="001C58EB" w:rsidRDefault="004B2B14" w:rsidP="00110449">
      <w:pPr>
        <w:spacing w:after="0" w:line="240" w:lineRule="auto"/>
        <w:rPr>
          <w:rFonts w:ascii="Arial" w:hAnsi="Arial" w:cs="Arial"/>
          <w:sz w:val="24"/>
          <w:szCs w:val="24"/>
        </w:rPr>
      </w:pPr>
    </w:p>
    <w:p w14:paraId="77430124" w14:textId="77777777" w:rsidR="009D4848" w:rsidRPr="001C58EB" w:rsidRDefault="009D4848" w:rsidP="00110449">
      <w:pPr>
        <w:spacing w:after="0" w:line="240" w:lineRule="auto"/>
        <w:rPr>
          <w:rFonts w:ascii="Arial" w:hAnsi="Arial" w:cs="Arial"/>
          <w:sz w:val="24"/>
          <w:szCs w:val="24"/>
        </w:rPr>
      </w:pPr>
    </w:p>
    <w:p w14:paraId="3104C4BE" w14:textId="19467414" w:rsidR="00110449" w:rsidRPr="001C58EB" w:rsidRDefault="006111A7" w:rsidP="00110449">
      <w:pPr>
        <w:spacing w:after="0" w:line="240" w:lineRule="auto"/>
        <w:rPr>
          <w:rFonts w:ascii="Arial" w:hAnsi="Arial" w:cs="Arial"/>
          <w:b/>
          <w:bCs/>
          <w:sz w:val="24"/>
          <w:szCs w:val="24"/>
        </w:rPr>
      </w:pPr>
      <w:r w:rsidRPr="001C58EB">
        <w:rPr>
          <w:rFonts w:ascii="Arial" w:hAnsi="Arial" w:cs="Arial"/>
          <w:b/>
          <w:bCs/>
          <w:noProof/>
          <w:sz w:val="24"/>
          <w:szCs w:val="24"/>
        </w:rPr>
        <w:drawing>
          <wp:inline distT="0" distB="0" distL="0" distR="0" wp14:anchorId="3EDFDB63" wp14:editId="35881324">
            <wp:extent cx="704850" cy="704850"/>
            <wp:effectExtent l="0" t="0" r="0" b="0"/>
            <wp:docPr id="5" name="Graphic 5"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u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04850" cy="704850"/>
                    </a:xfrm>
                    <a:prstGeom prst="rect">
                      <a:avLst/>
                    </a:prstGeom>
                  </pic:spPr>
                </pic:pic>
              </a:graphicData>
            </a:graphic>
          </wp:inline>
        </w:drawing>
      </w:r>
      <w:r w:rsidR="00110449" w:rsidRPr="001C58EB">
        <w:rPr>
          <w:rFonts w:ascii="Arial" w:hAnsi="Arial" w:cs="Arial"/>
          <w:b/>
          <w:bCs/>
          <w:sz w:val="24"/>
          <w:szCs w:val="24"/>
        </w:rPr>
        <w:t xml:space="preserve">Transport costs </w:t>
      </w:r>
    </w:p>
    <w:p w14:paraId="595B5E56" w14:textId="1F624395" w:rsidR="00110449" w:rsidRPr="001C58EB" w:rsidRDefault="00110449" w:rsidP="00110449">
      <w:pPr>
        <w:spacing w:after="0" w:line="240" w:lineRule="auto"/>
        <w:rPr>
          <w:rFonts w:ascii="Arial" w:hAnsi="Arial" w:cs="Arial"/>
          <w:sz w:val="24"/>
          <w:szCs w:val="24"/>
        </w:rPr>
      </w:pPr>
    </w:p>
    <w:p w14:paraId="17C763C7" w14:textId="1986A030" w:rsidR="009D4848" w:rsidRPr="001C58EB" w:rsidRDefault="009D4848" w:rsidP="00110449">
      <w:pPr>
        <w:spacing w:after="0" w:line="240" w:lineRule="auto"/>
        <w:rPr>
          <w:rFonts w:ascii="Arial" w:hAnsi="Arial" w:cs="Arial"/>
          <w:sz w:val="24"/>
          <w:szCs w:val="24"/>
        </w:rPr>
      </w:pPr>
      <w:r w:rsidRPr="001C58EB">
        <w:rPr>
          <w:rFonts w:ascii="Arial" w:hAnsi="Arial" w:cs="Arial"/>
          <w:sz w:val="24"/>
          <w:szCs w:val="24"/>
        </w:rPr>
        <w:t>If you get the state pension, have you applied for a concessionary bus pass? If you have a disability</w:t>
      </w:r>
      <w:r w:rsidR="006111A7" w:rsidRPr="001C58EB">
        <w:rPr>
          <w:rFonts w:ascii="Arial" w:hAnsi="Arial" w:cs="Arial"/>
          <w:sz w:val="24"/>
          <w:szCs w:val="24"/>
        </w:rPr>
        <w:t>,</w:t>
      </w:r>
      <w:r w:rsidRPr="001C58EB">
        <w:rPr>
          <w:rFonts w:ascii="Arial" w:hAnsi="Arial" w:cs="Arial"/>
          <w:sz w:val="24"/>
          <w:szCs w:val="24"/>
        </w:rPr>
        <w:t xml:space="preserve"> have you checked if you could get a disability bus pass?</w:t>
      </w:r>
    </w:p>
    <w:p w14:paraId="374584E5" w14:textId="5BB28ED7" w:rsidR="009D4848" w:rsidRPr="001C58EB" w:rsidRDefault="009D4848" w:rsidP="00110449">
      <w:pPr>
        <w:spacing w:after="0" w:line="240" w:lineRule="auto"/>
        <w:rPr>
          <w:rFonts w:ascii="Arial" w:hAnsi="Arial" w:cs="Arial"/>
          <w:sz w:val="24"/>
          <w:szCs w:val="24"/>
        </w:rPr>
      </w:pPr>
    </w:p>
    <w:p w14:paraId="6C1EA4B8" w14:textId="72492D45" w:rsidR="006111A7" w:rsidRPr="001C58EB" w:rsidRDefault="001C58EB" w:rsidP="00110449">
      <w:pPr>
        <w:spacing w:after="0" w:line="240" w:lineRule="auto"/>
        <w:rPr>
          <w:rFonts w:ascii="Arial" w:hAnsi="Arial" w:cs="Arial"/>
          <w:sz w:val="24"/>
          <w:szCs w:val="24"/>
        </w:rPr>
      </w:pPr>
      <w:hyperlink r:id="rId24" w:history="1">
        <w:r w:rsidR="006111A7" w:rsidRPr="001C58EB">
          <w:rPr>
            <w:rStyle w:val="Hyperlink"/>
            <w:rFonts w:ascii="Arial" w:hAnsi="Arial" w:cs="Arial"/>
            <w:sz w:val="24"/>
            <w:szCs w:val="24"/>
          </w:rPr>
          <w:t>www.norfolk.gov.uk/concessionarytravel</w:t>
        </w:r>
      </w:hyperlink>
      <w:r w:rsidR="006111A7" w:rsidRPr="001C58EB">
        <w:rPr>
          <w:rFonts w:ascii="Arial" w:hAnsi="Arial" w:cs="Arial"/>
          <w:sz w:val="24"/>
          <w:szCs w:val="24"/>
        </w:rPr>
        <w:t xml:space="preserve"> </w:t>
      </w:r>
    </w:p>
    <w:p w14:paraId="7C5AA52D" w14:textId="3C7FABF4" w:rsidR="006111A7" w:rsidRPr="001C58EB" w:rsidRDefault="006111A7" w:rsidP="00110449">
      <w:pPr>
        <w:spacing w:after="0" w:line="240" w:lineRule="auto"/>
        <w:rPr>
          <w:rFonts w:ascii="Arial" w:hAnsi="Arial" w:cs="Arial"/>
          <w:sz w:val="24"/>
          <w:szCs w:val="24"/>
        </w:rPr>
      </w:pPr>
    </w:p>
    <w:p w14:paraId="08F48C2E" w14:textId="3E289978" w:rsidR="006111A7" w:rsidRPr="001C58EB" w:rsidRDefault="006111A7" w:rsidP="00110449">
      <w:pPr>
        <w:spacing w:after="0" w:line="240" w:lineRule="auto"/>
        <w:rPr>
          <w:rFonts w:ascii="Arial" w:hAnsi="Arial" w:cs="Arial"/>
          <w:sz w:val="24"/>
          <w:szCs w:val="24"/>
        </w:rPr>
      </w:pPr>
      <w:r w:rsidRPr="001C58EB">
        <w:rPr>
          <w:rFonts w:ascii="Arial" w:hAnsi="Arial" w:cs="Arial"/>
          <w:sz w:val="24"/>
          <w:szCs w:val="24"/>
        </w:rPr>
        <w:t xml:space="preserve">Telephone Norfolk County Council customer service centre 0344 8008020 Text Relay 18001 0344 800 8020 </w:t>
      </w:r>
    </w:p>
    <w:p w14:paraId="114E99F2" w14:textId="77777777" w:rsidR="006111A7" w:rsidRPr="001C58EB" w:rsidRDefault="006111A7" w:rsidP="00110449">
      <w:pPr>
        <w:spacing w:after="0" w:line="240" w:lineRule="auto"/>
        <w:rPr>
          <w:rFonts w:ascii="Arial" w:hAnsi="Arial" w:cs="Arial"/>
          <w:sz w:val="24"/>
          <w:szCs w:val="24"/>
        </w:rPr>
      </w:pPr>
    </w:p>
    <w:p w14:paraId="04CB4C1B" w14:textId="649117AB" w:rsidR="00110449" w:rsidRPr="001C58EB" w:rsidRDefault="00110449" w:rsidP="00110449">
      <w:pPr>
        <w:spacing w:after="0" w:line="240" w:lineRule="auto"/>
        <w:rPr>
          <w:rFonts w:ascii="Arial" w:hAnsi="Arial" w:cs="Arial"/>
          <w:b/>
          <w:bCs/>
          <w:sz w:val="24"/>
          <w:szCs w:val="24"/>
        </w:rPr>
      </w:pPr>
      <w:r w:rsidRPr="001C58EB">
        <w:rPr>
          <w:rFonts w:ascii="Arial" w:hAnsi="Arial" w:cs="Arial"/>
          <w:b/>
          <w:bCs/>
          <w:sz w:val="24"/>
          <w:szCs w:val="24"/>
        </w:rPr>
        <w:t xml:space="preserve">If you still need extra help </w:t>
      </w:r>
    </w:p>
    <w:p w14:paraId="2D45EF7C" w14:textId="659C8F21" w:rsidR="00EE57D1" w:rsidRPr="001C58EB" w:rsidRDefault="00EE57D1" w:rsidP="00110449">
      <w:pPr>
        <w:spacing w:after="0" w:line="240" w:lineRule="auto"/>
        <w:rPr>
          <w:rFonts w:ascii="Arial" w:hAnsi="Arial" w:cs="Arial"/>
          <w:b/>
          <w:bCs/>
          <w:sz w:val="24"/>
          <w:szCs w:val="24"/>
        </w:rPr>
      </w:pPr>
    </w:p>
    <w:p w14:paraId="422BD348" w14:textId="0CE6F79F" w:rsidR="00EE57D1" w:rsidRPr="001C58EB" w:rsidRDefault="00EE57D1" w:rsidP="00110449">
      <w:pPr>
        <w:spacing w:after="0" w:line="240" w:lineRule="auto"/>
        <w:rPr>
          <w:rFonts w:ascii="Arial" w:hAnsi="Arial" w:cs="Arial"/>
          <w:sz w:val="24"/>
          <w:szCs w:val="24"/>
        </w:rPr>
      </w:pPr>
      <w:r w:rsidRPr="001C58EB">
        <w:rPr>
          <w:rFonts w:ascii="Arial" w:hAnsi="Arial" w:cs="Arial"/>
          <w:sz w:val="24"/>
          <w:szCs w:val="24"/>
        </w:rPr>
        <w:t xml:space="preserve">You may be able to get help from a charity based on what job you do or have done, if you have a specific health condition, or live in a particular town/village. Some focus on people over/under a particular age. </w:t>
      </w:r>
    </w:p>
    <w:p w14:paraId="56105DFE" w14:textId="77777777" w:rsidR="00EE57D1" w:rsidRPr="001C58EB" w:rsidRDefault="00EE57D1" w:rsidP="00110449">
      <w:pPr>
        <w:spacing w:after="0" w:line="240" w:lineRule="auto"/>
        <w:rPr>
          <w:rFonts w:ascii="Arial" w:hAnsi="Arial" w:cs="Arial"/>
          <w:sz w:val="24"/>
          <w:szCs w:val="24"/>
        </w:rPr>
      </w:pPr>
    </w:p>
    <w:p w14:paraId="67D5151E" w14:textId="77AAF33F" w:rsidR="00EE57D1" w:rsidRPr="001C58EB" w:rsidRDefault="00EE57D1" w:rsidP="00110449">
      <w:pPr>
        <w:spacing w:after="0" w:line="240" w:lineRule="auto"/>
        <w:rPr>
          <w:rFonts w:ascii="Arial" w:hAnsi="Arial" w:cs="Arial"/>
          <w:sz w:val="24"/>
          <w:szCs w:val="24"/>
        </w:rPr>
      </w:pPr>
      <w:r w:rsidRPr="001C58EB">
        <w:rPr>
          <w:rFonts w:ascii="Arial" w:hAnsi="Arial" w:cs="Arial"/>
          <w:sz w:val="24"/>
          <w:szCs w:val="24"/>
        </w:rPr>
        <w:t xml:space="preserve">Turn2us has a grant search tool </w:t>
      </w:r>
      <w:hyperlink r:id="rId25" w:history="1">
        <w:r w:rsidRPr="001C58EB">
          <w:rPr>
            <w:rStyle w:val="Hyperlink"/>
            <w:rFonts w:ascii="Arial" w:hAnsi="Arial" w:cs="Arial"/>
            <w:sz w:val="24"/>
            <w:szCs w:val="24"/>
          </w:rPr>
          <w:t>https://www.turn2us.org.uk/</w:t>
        </w:r>
      </w:hyperlink>
      <w:r w:rsidRPr="001C58EB">
        <w:rPr>
          <w:rFonts w:ascii="Arial" w:hAnsi="Arial" w:cs="Arial"/>
          <w:sz w:val="24"/>
          <w:szCs w:val="24"/>
        </w:rPr>
        <w:t xml:space="preserve"> Norfolk Citizens advice grants directory </w:t>
      </w:r>
      <w:hyperlink r:id="rId26" w:history="1">
        <w:r w:rsidRPr="001C58EB">
          <w:rPr>
            <w:rStyle w:val="Hyperlink"/>
            <w:rFonts w:ascii="Arial" w:hAnsi="Arial" w:cs="Arial"/>
            <w:sz w:val="24"/>
            <w:szCs w:val="24"/>
          </w:rPr>
          <w:t>https://www.ncab.org.uk/grants-directory</w:t>
        </w:r>
      </w:hyperlink>
      <w:r w:rsidRPr="001C58EB">
        <w:rPr>
          <w:rFonts w:ascii="Arial" w:hAnsi="Arial" w:cs="Arial"/>
          <w:sz w:val="24"/>
          <w:szCs w:val="24"/>
        </w:rPr>
        <w:t xml:space="preserve"> </w:t>
      </w:r>
    </w:p>
    <w:p w14:paraId="29EA8D99" w14:textId="2646E6A6" w:rsidR="006111A7" w:rsidRPr="001C58EB" w:rsidRDefault="006111A7" w:rsidP="00110449">
      <w:pPr>
        <w:spacing w:after="0" w:line="240" w:lineRule="auto"/>
        <w:rPr>
          <w:rFonts w:ascii="Arial" w:hAnsi="Arial" w:cs="Arial"/>
          <w:sz w:val="24"/>
          <w:szCs w:val="24"/>
        </w:rPr>
      </w:pPr>
    </w:p>
    <w:p w14:paraId="090B2D66" w14:textId="4F0E4CAA" w:rsidR="006111A7" w:rsidRPr="001C58EB" w:rsidRDefault="006111A7" w:rsidP="00110449">
      <w:pPr>
        <w:spacing w:after="0" w:line="240" w:lineRule="auto"/>
        <w:rPr>
          <w:rFonts w:ascii="Arial" w:hAnsi="Arial" w:cs="Arial"/>
          <w:b/>
          <w:bCs/>
          <w:sz w:val="24"/>
          <w:szCs w:val="24"/>
        </w:rPr>
      </w:pPr>
      <w:r w:rsidRPr="001C58EB">
        <w:rPr>
          <w:rFonts w:ascii="Arial" w:hAnsi="Arial" w:cs="Arial"/>
          <w:b/>
          <w:bCs/>
          <w:noProof/>
          <w:sz w:val="24"/>
          <w:szCs w:val="24"/>
        </w:rPr>
        <w:drawing>
          <wp:inline distT="0" distB="0" distL="0" distR="0" wp14:anchorId="13B1E343" wp14:editId="37A5F251">
            <wp:extent cx="765810" cy="765810"/>
            <wp:effectExtent l="0" t="0" r="0" b="0"/>
            <wp:docPr id="4" name="Graphic 4"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Questions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65810" cy="765810"/>
                    </a:xfrm>
                    <a:prstGeom prst="rect">
                      <a:avLst/>
                    </a:prstGeom>
                  </pic:spPr>
                </pic:pic>
              </a:graphicData>
            </a:graphic>
          </wp:inline>
        </w:drawing>
      </w:r>
      <w:r w:rsidRPr="001C58EB">
        <w:rPr>
          <w:rFonts w:ascii="Arial" w:hAnsi="Arial" w:cs="Arial"/>
          <w:b/>
          <w:bCs/>
          <w:sz w:val="24"/>
          <w:szCs w:val="24"/>
        </w:rPr>
        <w:t xml:space="preserve">Money </w:t>
      </w:r>
      <w:r w:rsidR="00B424FB" w:rsidRPr="001C58EB">
        <w:rPr>
          <w:rFonts w:ascii="Arial" w:hAnsi="Arial" w:cs="Arial"/>
          <w:b/>
          <w:bCs/>
          <w:sz w:val="24"/>
          <w:szCs w:val="24"/>
        </w:rPr>
        <w:t>S</w:t>
      </w:r>
      <w:r w:rsidRPr="001C58EB">
        <w:rPr>
          <w:rFonts w:ascii="Arial" w:hAnsi="Arial" w:cs="Arial"/>
          <w:b/>
          <w:bCs/>
          <w:sz w:val="24"/>
          <w:szCs w:val="24"/>
        </w:rPr>
        <w:t xml:space="preserve">upport </w:t>
      </w:r>
      <w:r w:rsidR="00B424FB" w:rsidRPr="001C58EB">
        <w:rPr>
          <w:rFonts w:ascii="Arial" w:hAnsi="Arial" w:cs="Arial"/>
          <w:b/>
          <w:bCs/>
          <w:sz w:val="24"/>
          <w:szCs w:val="24"/>
        </w:rPr>
        <w:t>S</w:t>
      </w:r>
      <w:r w:rsidRPr="001C58EB">
        <w:rPr>
          <w:rFonts w:ascii="Arial" w:hAnsi="Arial" w:cs="Arial"/>
          <w:b/>
          <w:bCs/>
          <w:sz w:val="24"/>
          <w:szCs w:val="24"/>
        </w:rPr>
        <w:t xml:space="preserve">ervice </w:t>
      </w:r>
      <w:r w:rsidR="00E965B9" w:rsidRPr="001C58EB">
        <w:rPr>
          <w:rFonts w:ascii="Arial" w:hAnsi="Arial" w:cs="Arial"/>
          <w:b/>
          <w:bCs/>
          <w:sz w:val="24"/>
          <w:szCs w:val="24"/>
        </w:rPr>
        <w:t>– Norfolk County C</w:t>
      </w:r>
      <w:r w:rsidR="00B334F4" w:rsidRPr="001C58EB">
        <w:rPr>
          <w:rFonts w:ascii="Arial" w:hAnsi="Arial" w:cs="Arial"/>
          <w:b/>
          <w:bCs/>
          <w:sz w:val="24"/>
          <w:szCs w:val="24"/>
        </w:rPr>
        <w:t>o</w:t>
      </w:r>
      <w:r w:rsidR="00E965B9" w:rsidRPr="001C58EB">
        <w:rPr>
          <w:rFonts w:ascii="Arial" w:hAnsi="Arial" w:cs="Arial"/>
          <w:b/>
          <w:bCs/>
          <w:sz w:val="24"/>
          <w:szCs w:val="24"/>
        </w:rPr>
        <w:t>uncil</w:t>
      </w:r>
    </w:p>
    <w:p w14:paraId="28E5FFA8" w14:textId="6A2F05EC" w:rsidR="006111A7" w:rsidRPr="001C58EB" w:rsidRDefault="006111A7" w:rsidP="00110449">
      <w:pPr>
        <w:spacing w:after="0" w:line="240" w:lineRule="auto"/>
        <w:rPr>
          <w:rFonts w:ascii="Arial" w:hAnsi="Arial" w:cs="Arial"/>
          <w:sz w:val="24"/>
          <w:szCs w:val="24"/>
        </w:rPr>
      </w:pPr>
    </w:p>
    <w:p w14:paraId="29032D97" w14:textId="29693424" w:rsidR="006111A7" w:rsidRPr="001C58EB" w:rsidRDefault="006111A7" w:rsidP="006111A7">
      <w:pPr>
        <w:spacing w:after="0" w:line="240" w:lineRule="auto"/>
        <w:rPr>
          <w:rFonts w:ascii="Arial" w:hAnsi="Arial" w:cs="Arial"/>
          <w:sz w:val="24"/>
          <w:szCs w:val="24"/>
        </w:rPr>
      </w:pPr>
      <w:r w:rsidRPr="001C58EB">
        <w:rPr>
          <w:rFonts w:ascii="Arial" w:hAnsi="Arial" w:cs="Arial"/>
          <w:sz w:val="24"/>
          <w:szCs w:val="24"/>
        </w:rPr>
        <w:t>There are many reasons why people struggle with money. It may be a loss of benefits or a job, a relationship breakdown, an increase in living costs or a lack of budgeting skills.</w:t>
      </w:r>
      <w:r w:rsidR="004B2B14" w:rsidRPr="001C58EB">
        <w:rPr>
          <w:rFonts w:ascii="Arial" w:hAnsi="Arial" w:cs="Arial"/>
          <w:sz w:val="24"/>
          <w:szCs w:val="24"/>
        </w:rPr>
        <w:t xml:space="preserve"> </w:t>
      </w:r>
      <w:r w:rsidRPr="001C58EB">
        <w:rPr>
          <w:rFonts w:ascii="Arial" w:hAnsi="Arial" w:cs="Arial"/>
          <w:sz w:val="24"/>
          <w:szCs w:val="24"/>
        </w:rPr>
        <w:t>We can offer help and advice over the phone, or face-to-face support in your own home if needed.</w:t>
      </w:r>
    </w:p>
    <w:p w14:paraId="46C92C8C" w14:textId="77777777" w:rsidR="006111A7" w:rsidRPr="001C58EB" w:rsidRDefault="006111A7" w:rsidP="00110449">
      <w:pPr>
        <w:spacing w:after="0" w:line="240" w:lineRule="auto"/>
        <w:rPr>
          <w:rFonts w:ascii="Arial" w:hAnsi="Arial" w:cs="Arial"/>
          <w:sz w:val="24"/>
          <w:szCs w:val="24"/>
        </w:rPr>
      </w:pPr>
    </w:p>
    <w:p w14:paraId="744B2510" w14:textId="084E4224" w:rsidR="00EE57D1" w:rsidRPr="001C58EB" w:rsidRDefault="001C58EB" w:rsidP="00110449">
      <w:pPr>
        <w:spacing w:after="0" w:line="240" w:lineRule="auto"/>
        <w:rPr>
          <w:rFonts w:ascii="Arial" w:hAnsi="Arial" w:cs="Arial"/>
          <w:sz w:val="24"/>
          <w:szCs w:val="24"/>
        </w:rPr>
      </w:pPr>
      <w:hyperlink r:id="rId29" w:history="1">
        <w:r w:rsidR="006111A7" w:rsidRPr="001C58EB">
          <w:rPr>
            <w:rStyle w:val="Hyperlink"/>
            <w:rFonts w:ascii="Arial" w:hAnsi="Arial" w:cs="Arial"/>
            <w:sz w:val="24"/>
            <w:szCs w:val="24"/>
          </w:rPr>
          <w:t>www.norfolk.gov.uk/moneysupportservice</w:t>
        </w:r>
      </w:hyperlink>
      <w:r w:rsidR="006111A7" w:rsidRPr="001C58EB">
        <w:rPr>
          <w:rFonts w:ascii="Arial" w:hAnsi="Arial" w:cs="Arial"/>
          <w:sz w:val="24"/>
          <w:szCs w:val="24"/>
        </w:rPr>
        <w:t xml:space="preserve"> </w:t>
      </w:r>
      <w:r w:rsidR="0051420F" w:rsidRPr="001C58EB">
        <w:rPr>
          <w:rFonts w:ascii="Arial" w:hAnsi="Arial" w:cs="Arial"/>
          <w:sz w:val="24"/>
          <w:szCs w:val="24"/>
        </w:rPr>
        <w:t xml:space="preserve"> </w:t>
      </w:r>
      <w:r w:rsidR="006111A7" w:rsidRPr="001C58EB">
        <w:rPr>
          <w:rFonts w:ascii="Arial" w:hAnsi="Arial" w:cs="Arial"/>
          <w:sz w:val="24"/>
          <w:szCs w:val="24"/>
        </w:rPr>
        <w:t xml:space="preserve">Phone: 01603 223392 (option 4) Email: </w:t>
      </w:r>
      <w:hyperlink r:id="rId30" w:history="1">
        <w:r w:rsidR="006111A7" w:rsidRPr="001C58EB">
          <w:rPr>
            <w:rStyle w:val="Hyperlink"/>
            <w:rFonts w:ascii="Arial" w:hAnsi="Arial" w:cs="Arial"/>
            <w:sz w:val="24"/>
            <w:szCs w:val="24"/>
          </w:rPr>
          <w:t>MSS@norfolk.gov.uk</w:t>
        </w:r>
      </w:hyperlink>
      <w:r w:rsidR="006111A7" w:rsidRPr="001C58EB">
        <w:rPr>
          <w:rFonts w:ascii="Arial" w:hAnsi="Arial" w:cs="Arial"/>
          <w:sz w:val="24"/>
          <w:szCs w:val="24"/>
        </w:rPr>
        <w:t xml:space="preserve"> </w:t>
      </w:r>
    </w:p>
    <w:sectPr w:rsidR="00EE57D1" w:rsidRPr="001C5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30"/>
    <w:rsid w:val="00070B0A"/>
    <w:rsid w:val="000D38FA"/>
    <w:rsid w:val="0010582E"/>
    <w:rsid w:val="00110449"/>
    <w:rsid w:val="001A3A11"/>
    <w:rsid w:val="001C58EB"/>
    <w:rsid w:val="00353F2E"/>
    <w:rsid w:val="003E1C62"/>
    <w:rsid w:val="004B2B14"/>
    <w:rsid w:val="004E620C"/>
    <w:rsid w:val="0051420F"/>
    <w:rsid w:val="006111A7"/>
    <w:rsid w:val="00670071"/>
    <w:rsid w:val="006A79DC"/>
    <w:rsid w:val="00897A1B"/>
    <w:rsid w:val="009D4848"/>
    <w:rsid w:val="00A45CE7"/>
    <w:rsid w:val="00B334F4"/>
    <w:rsid w:val="00B424FB"/>
    <w:rsid w:val="00B64B8A"/>
    <w:rsid w:val="00D1436A"/>
    <w:rsid w:val="00D76530"/>
    <w:rsid w:val="00E664AB"/>
    <w:rsid w:val="00E965B9"/>
    <w:rsid w:val="00EE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6F74"/>
  <w15:chartTrackingRefBased/>
  <w15:docId w15:val="{9DE6B1BC-3A86-451C-B7D1-4B28C0DD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82E"/>
    <w:rPr>
      <w:color w:val="0563C1" w:themeColor="hyperlink"/>
      <w:u w:val="single"/>
    </w:rPr>
  </w:style>
  <w:style w:type="character" w:styleId="UnresolvedMention">
    <w:name w:val="Unresolved Mention"/>
    <w:basedOn w:val="DefaultParagraphFont"/>
    <w:uiPriority w:val="99"/>
    <w:semiHidden/>
    <w:unhideWhenUsed/>
    <w:rsid w:val="0010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anglianwater.co.uk/contact-us/" TargetMode="External"/><Relationship Id="rId18" Type="http://schemas.openxmlformats.org/officeDocument/2006/relationships/image" Target="media/image10.svg"/><Relationship Id="rId26" Type="http://schemas.openxmlformats.org/officeDocument/2006/relationships/hyperlink" Target="https://www.ncab.org.uk/grants-directory" TargetMode="External"/><Relationship Id="rId3" Type="http://schemas.openxmlformats.org/officeDocument/2006/relationships/webSettings" Target="webSettings.xml"/><Relationship Id="rId21" Type="http://schemas.openxmlformats.org/officeDocument/2006/relationships/image" Target="media/image12.svg"/><Relationship Id="rId7" Type="http://schemas.openxmlformats.org/officeDocument/2006/relationships/image" Target="media/image4.svg"/><Relationship Id="rId12" Type="http://schemas.openxmlformats.org/officeDocument/2006/relationships/image" Target="media/image8.svg"/><Relationship Id="rId17" Type="http://schemas.openxmlformats.org/officeDocument/2006/relationships/image" Target="media/image9.png"/><Relationship Id="rId25" Type="http://schemas.openxmlformats.org/officeDocument/2006/relationships/hyperlink" Target="https://www.turn2us.org.uk/" TargetMode="External"/><Relationship Id="rId2" Type="http://schemas.openxmlformats.org/officeDocument/2006/relationships/settings" Target="settings.xml"/><Relationship Id="rId16" Type="http://schemas.openxmlformats.org/officeDocument/2006/relationships/hyperlink" Target="https://www.eswater.co.uk/services/extra-support/financial-support/" TargetMode="External"/><Relationship Id="rId20" Type="http://schemas.openxmlformats.org/officeDocument/2006/relationships/image" Target="media/image11.png"/><Relationship Id="rId29" Type="http://schemas.openxmlformats.org/officeDocument/2006/relationships/hyperlink" Target="http://www.norfolk.gov.uk/moneysupportservic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hyperlink" Target="http://www.norfolk.gov.uk/concessionarytravel" TargetMode="External"/><Relationship Id="rId32" Type="http://schemas.openxmlformats.org/officeDocument/2006/relationships/theme" Target="theme/theme1.xml"/><Relationship Id="rId5" Type="http://schemas.openxmlformats.org/officeDocument/2006/relationships/image" Target="media/image2.svg"/><Relationship Id="rId15" Type="http://schemas.openxmlformats.org/officeDocument/2006/relationships/hyperlink" Target="https://www.eswater.co.uk/help/contact/" TargetMode="External"/><Relationship Id="rId23" Type="http://schemas.openxmlformats.org/officeDocument/2006/relationships/image" Target="media/image14.svg"/><Relationship Id="rId28" Type="http://schemas.openxmlformats.org/officeDocument/2006/relationships/image" Target="media/image16.svg"/><Relationship Id="rId10" Type="http://schemas.openxmlformats.org/officeDocument/2006/relationships/hyperlink" Target="https://www.ofcom.org.uk/" TargetMode="External"/><Relationship Id="rId19" Type="http://schemas.openxmlformats.org/officeDocument/2006/relationships/hyperlink" Target="https://www.norfolkrecycles.com/communityaction/communityfridges/"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svg"/><Relationship Id="rId14" Type="http://schemas.openxmlformats.org/officeDocument/2006/relationships/hyperlink" Target="https://www.anglianwater.co.uk/account-and-bill/help-paying-your-water-bill/" TargetMode="External"/><Relationship Id="rId22" Type="http://schemas.openxmlformats.org/officeDocument/2006/relationships/image" Target="media/image13.png"/><Relationship Id="rId27" Type="http://schemas.openxmlformats.org/officeDocument/2006/relationships/image" Target="media/image15.png"/><Relationship Id="rId30" Type="http://schemas.openxmlformats.org/officeDocument/2006/relationships/hyperlink" Target="mailto:MS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Rosemary</dc:creator>
  <cp:keywords/>
  <dc:description/>
  <cp:lastModifiedBy>Henderson, Rosemary</cp:lastModifiedBy>
  <cp:revision>12</cp:revision>
  <dcterms:created xsi:type="dcterms:W3CDTF">2022-04-04T07:28:00Z</dcterms:created>
  <dcterms:modified xsi:type="dcterms:W3CDTF">2022-04-05T13:29:00Z</dcterms:modified>
</cp:coreProperties>
</file>